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bookmarkStart w:id="0" w:name="_GoBack"/>
      <w:bookmarkEnd w:id="0"/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6A59151B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E14E46">
        <w:rPr>
          <w:rFonts w:cs="Arial"/>
          <w:sz w:val="20"/>
          <w:szCs w:val="20"/>
        </w:rPr>
        <w:t>A</w:t>
      </w:r>
      <w:r w:rsidR="00AD23DC" w:rsidRPr="00AD23DC">
        <w:rPr>
          <w:rFonts w:cs="Arial"/>
          <w:sz w:val="20"/>
          <w:szCs w:val="20"/>
        </w:rPr>
        <w:t>pskaitos</w:t>
      </w:r>
      <w:r w:rsidR="0071196F">
        <w:rPr>
          <w:rFonts w:cs="Arial"/>
          <w:sz w:val="20"/>
          <w:szCs w:val="20"/>
        </w:rPr>
        <w:t xml:space="preserve"> administravimo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193D76A5" w14:textId="253778FE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1" w:name="_Hlk31698696"/>
      <w:sdt>
        <w:sdtPr>
          <w:id w:val="1799497722"/>
          <w:placeholder>
            <w:docPart w:val="6C7211E7796D48D586130365CC39740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71196F">
            <w:t>UAB „Ignitis“</w:t>
          </w:r>
        </w:sdtContent>
      </w:sdt>
      <w:bookmarkEnd w:id="1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25F9F6F7" w:rsidR="00CE17F8" w:rsidRPr="00D00AD9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2" w:name="_Hlk57706075"/>
      <w:bookmarkStart w:id="3" w:name="_Hlk57705447"/>
      <w:bookmarkStart w:id="4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2"/>
      <w:r w:rsidRPr="006302EF">
        <w:rPr>
          <w:rFonts w:cs="Arial"/>
          <w:bCs/>
          <w:sz w:val="20"/>
          <w:szCs w:val="20"/>
        </w:rPr>
        <w:t>–</w:t>
      </w:r>
      <w:bookmarkEnd w:id="3"/>
      <w:r w:rsidRPr="006302EF">
        <w:rPr>
          <w:rFonts w:cs="Arial"/>
          <w:bCs/>
          <w:sz w:val="20"/>
          <w:szCs w:val="20"/>
        </w:rPr>
        <w:t xml:space="preserve"> </w:t>
      </w:r>
      <w:bookmarkEnd w:id="4"/>
      <w:r>
        <w:rPr>
          <w:rFonts w:cs="Arial"/>
          <w:bCs/>
          <w:sz w:val="20"/>
          <w:szCs w:val="20"/>
        </w:rPr>
        <w:t xml:space="preserve">Apskaitos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3A4BA9A3" w:rsidR="004850CA" w:rsidRDefault="004850CA" w:rsidP="004850C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71196F" w:rsidRPr="0071196F">
        <w:rPr>
          <w:rFonts w:cs="Arial"/>
          <w:bCs/>
          <w:sz w:val="20"/>
          <w:szCs w:val="20"/>
        </w:rPr>
        <w:t>500.000</w:t>
      </w:r>
      <w:r w:rsidRPr="0071196F">
        <w:rPr>
          <w:rFonts w:cs="Arial"/>
          <w:bCs/>
          <w:sz w:val="20"/>
          <w:szCs w:val="20"/>
        </w:rPr>
        <w:t>,</w:t>
      </w:r>
      <w:r w:rsidR="0071196F" w:rsidRPr="0071196F">
        <w:rPr>
          <w:rFonts w:cs="Arial"/>
          <w:bCs/>
          <w:sz w:val="20"/>
          <w:szCs w:val="20"/>
        </w:rPr>
        <w:t>00</w:t>
      </w:r>
      <w:r w:rsidRPr="0071196F">
        <w:rPr>
          <w:rFonts w:cs="Arial"/>
          <w:bCs/>
          <w:sz w:val="20"/>
          <w:szCs w:val="20"/>
        </w:rPr>
        <w:t xml:space="preserve"> EUR</w:t>
      </w:r>
      <w:r w:rsidRPr="00E23ED8">
        <w:rPr>
          <w:rFonts w:cs="Arial"/>
          <w:bCs/>
          <w:sz w:val="20"/>
          <w:szCs w:val="20"/>
        </w:rPr>
        <w:t xml:space="preserve">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B77CA3B" w:rsidR="004B7553" w:rsidRPr="00F97E3A" w:rsidRDefault="00C46788" w:rsidP="00F97E3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D868C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87241" w:rsidRPr="00051059" w14:paraId="5ACEF2D6" w14:textId="77777777" w:rsidTr="006A6116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387241" w:rsidRPr="00051059" w14:paraId="352A2A70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4E88DF" w14:textId="77777777" w:rsidR="00387241" w:rsidRPr="00E1029F" w:rsidDel="00C55AAE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5A19E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3BEF4ED3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63F154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DDED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70BDADD9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66AFC400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3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F1B8C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D0CB1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09757153" w:rsidR="00D82F42" w:rsidRPr="003E1F23" w:rsidRDefault="00D82F42" w:rsidP="00D868C6">
      <w:pPr>
        <w:pStyle w:val="ListParagraph"/>
        <w:numPr>
          <w:ilvl w:val="1"/>
          <w:numId w:val="1"/>
        </w:numPr>
        <w:tabs>
          <w:tab w:val="left" w:pos="284"/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Apskaitos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0589E021" w:rsidR="00D82F42" w:rsidRDefault="00D82F42" w:rsidP="00D868C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14E46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5"/>
    </w:p>
    <w:p w14:paraId="6B5A43DF" w14:textId="0BA09E2C" w:rsidR="001512C3" w:rsidRPr="0090702B" w:rsidRDefault="00AA5063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Teikiamų </w:t>
      </w:r>
      <w:r w:rsidR="00D40ADF"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 paslaug</w:t>
      </w:r>
      <w:r w:rsidR="00D40ADF">
        <w:rPr>
          <w:rFonts w:cs="Arial"/>
          <w:b/>
          <w:sz w:val="20"/>
          <w:szCs w:val="20"/>
        </w:rPr>
        <w:t>ų detalizavimas</w:t>
      </w:r>
      <w:r w:rsidR="001512C3" w:rsidRPr="0090702B">
        <w:rPr>
          <w:rFonts w:cs="Arial"/>
          <w:b/>
          <w:sz w:val="20"/>
          <w:szCs w:val="20"/>
        </w:rPr>
        <w:t xml:space="preserve">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94"/>
        <w:gridCol w:w="2490"/>
        <w:gridCol w:w="6662"/>
      </w:tblGrid>
      <w:tr w:rsidR="00880EC5" w:rsidRPr="004E7E96" w14:paraId="402D92A1" w14:textId="77777777" w:rsidTr="006A6116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4DE9AA" w14:textId="33B5D014" w:rsidR="00880EC5" w:rsidRPr="00E1029F" w:rsidRDefault="00880EC5" w:rsidP="006A6116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0A01CF" w14:textId="77777777" w:rsidR="00880EC5" w:rsidRPr="00E1029F" w:rsidRDefault="00880EC5" w:rsidP="005C43BE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F46759" w14:textId="77777777" w:rsidR="00880EC5" w:rsidRPr="00E1029F" w:rsidRDefault="00880EC5" w:rsidP="005C43B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880EC5" w:rsidRPr="004E7E96" w14:paraId="2BECE126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F076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B6E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3593EC5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9B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880EC5" w:rsidRPr="004E7E96" w14:paraId="0954B0DB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631B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1B2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D4E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880EC5" w:rsidRPr="004E7E96" w14:paraId="0FC332D8" w14:textId="77777777" w:rsidTr="006A6116">
        <w:trPr>
          <w:trHeight w:val="198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15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D24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D1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880EC5" w:rsidRPr="004E7E96" w14:paraId="76A5092F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8240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32E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73C576D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16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880EC5" w:rsidRPr="004E7E96" w14:paraId="7A5EFFD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E3EE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A38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E8D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880EC5" w:rsidRPr="004E7E96" w14:paraId="29657052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8C5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7FC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F80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880EC5" w:rsidRPr="004E7E96" w14:paraId="0BF7571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2BC7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612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3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880EC5" w:rsidRPr="004E7E96" w14:paraId="63DE7F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E71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5A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33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880EC5" w:rsidRPr="004E7E96" w14:paraId="60AFE595" w14:textId="77777777" w:rsidTr="006A6116">
        <w:trPr>
          <w:trHeight w:val="314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55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736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7BF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880EC5" w:rsidRPr="004E7E96" w14:paraId="7EDC4242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7751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1B9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3B5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(dalis proceso robotizuota) (Buhalteris / Vyr. buhalteris)</w:t>
            </w:r>
          </w:p>
        </w:tc>
      </w:tr>
      <w:tr w:rsidR="00880EC5" w:rsidRPr="004E7E96" w14:paraId="537697D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6CD0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1A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BC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(be robotizavimo) (Buhalteris / Vyr. buhalteris)</w:t>
            </w:r>
          </w:p>
        </w:tc>
      </w:tr>
      <w:tr w:rsidR="00880EC5" w:rsidRPr="004E7E96" w14:paraId="7EE0BA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C2D3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229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7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880EC5" w:rsidRPr="004E7E96" w14:paraId="39E0866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AD0B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B0C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E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880EC5" w:rsidRPr="004E7E96" w14:paraId="1881389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20A7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75A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22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880EC5" w:rsidRPr="004E7E96" w14:paraId="3110F8A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50DA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028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EC9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880EC5" w:rsidRPr="004E7E96" w14:paraId="0EBD0E7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077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4B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5F3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880EC5" w:rsidRPr="004E7E96" w14:paraId="77E3ECFB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949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22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8E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880EC5" w:rsidRPr="004E7E96" w14:paraId="0AFB75B5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754A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E4C8" w14:textId="1D2D3E00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C39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880EC5" w:rsidRPr="004E7E96" w14:paraId="57CE7B97" w14:textId="77777777" w:rsidTr="006A6116">
        <w:trPr>
          <w:trHeight w:val="247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67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ACA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0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880EC5" w:rsidRPr="004E7E96" w14:paraId="1625F139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33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73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880EC5" w:rsidRPr="004E7E96" w14:paraId="113ADD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D7D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65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F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880EC5" w:rsidRPr="004E7E96" w14:paraId="06EC814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466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BEB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9F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robotizuotas procesas (Buhalteris / Vyr. buhalteris)</w:t>
            </w:r>
          </w:p>
        </w:tc>
      </w:tr>
      <w:tr w:rsidR="00880EC5" w:rsidRPr="004E7E96" w14:paraId="397BACC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E8D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6EF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002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880EC5" w:rsidRPr="004E7E96" w14:paraId="74348CA6" w14:textId="77777777" w:rsidTr="006A6116">
        <w:trPr>
          <w:trHeight w:val="291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17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D61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77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880EC5" w:rsidRPr="004E7E96" w14:paraId="4DEFF3BC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4AD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5EF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697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880EC5" w:rsidRPr="004E7E96" w14:paraId="5D6DE09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4B6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EC5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0DF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880EC5" w:rsidRPr="004E7E96" w14:paraId="1F39C50D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F03C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0F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BD1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880EC5" w:rsidRPr="004E7E96" w14:paraId="04DB6B34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9359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A3F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64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880EC5" w:rsidRPr="004E7E96" w14:paraId="295EBFCD" w14:textId="77777777" w:rsidTr="006A6116">
        <w:trPr>
          <w:trHeight w:val="45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C5D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F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90F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880EC5" w:rsidRPr="004E7E96" w14:paraId="75C665B8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0E95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E46D" w14:textId="129F2CCA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A2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880EC5" w:rsidRPr="004E7E96" w14:paraId="5FE2532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29F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FF1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C43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880EC5" w:rsidRPr="004E7E96" w14:paraId="1168254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D3C4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A80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A9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(robotizuotas procesas) (Buhalteris / Vyr. buhalteris)</w:t>
            </w:r>
          </w:p>
        </w:tc>
      </w:tr>
      <w:tr w:rsidR="00880EC5" w:rsidRPr="004E7E96" w14:paraId="48E79BA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FB4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9E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6618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880EC5" w:rsidRPr="004E7E96" w14:paraId="6AE137E4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0C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4CC9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DFD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880EC5" w:rsidRPr="004E7E96" w14:paraId="4F748660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A03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8E2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B5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880EC5" w:rsidRPr="004E7E96" w14:paraId="6A581B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3E5C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8B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4C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880EC5" w:rsidRPr="004E7E96" w14:paraId="2AB6527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08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49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19E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880EC5" w:rsidRPr="004E7E96" w14:paraId="077A6DF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78ADC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E0A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27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880EC5" w:rsidRPr="004E7E96" w14:paraId="12B6962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8529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8B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FA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880EC5" w:rsidRPr="004E7E96" w14:paraId="2F24F5F6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AC6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C3F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F9F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880EC5" w:rsidRPr="004E7E96" w14:paraId="6CB5A1D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C9C8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EAA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D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880EC5" w:rsidRPr="004E7E96" w14:paraId="30F837E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95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F9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DC2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880EC5" w:rsidRPr="004E7E96" w14:paraId="5E1B6C7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5BAD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91BD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CC0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880EC5" w:rsidRPr="004E7E96" w14:paraId="1ECCE5C1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E34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658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590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lastRenderedPageBreak/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C3A0F" w14:textId="77777777" w:rsidR="00A622A4" w:rsidRDefault="00A622A4" w:rsidP="00427694">
      <w:r>
        <w:separator/>
      </w:r>
    </w:p>
  </w:endnote>
  <w:endnote w:type="continuationSeparator" w:id="0">
    <w:p w14:paraId="313A8A9A" w14:textId="77777777" w:rsidR="00A622A4" w:rsidRDefault="00A622A4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499F9" w14:textId="77777777" w:rsidR="00A622A4" w:rsidRDefault="00A622A4" w:rsidP="00427694">
      <w:r>
        <w:separator/>
      </w:r>
    </w:p>
  </w:footnote>
  <w:footnote w:type="continuationSeparator" w:id="0">
    <w:p w14:paraId="363215A4" w14:textId="77777777" w:rsidR="00A622A4" w:rsidRDefault="00A622A4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BAB105B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BAB105B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A3753"/>
    <w:rsid w:val="003B7542"/>
    <w:rsid w:val="003C19B1"/>
    <w:rsid w:val="003C7376"/>
    <w:rsid w:val="003D043D"/>
    <w:rsid w:val="003D3F10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196F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61FCC"/>
    <w:rsid w:val="00876051"/>
    <w:rsid w:val="00880EC5"/>
    <w:rsid w:val="00890A6E"/>
    <w:rsid w:val="008A3AD9"/>
    <w:rsid w:val="008B3991"/>
    <w:rsid w:val="008C03B9"/>
    <w:rsid w:val="008C1B7A"/>
    <w:rsid w:val="008C4C68"/>
    <w:rsid w:val="008C77B1"/>
    <w:rsid w:val="008D228E"/>
    <w:rsid w:val="008D3297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622A4"/>
    <w:rsid w:val="00A83547"/>
    <w:rsid w:val="00A83856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77E6"/>
    <w:rsid w:val="00DA5BA1"/>
    <w:rsid w:val="00DA73BD"/>
    <w:rsid w:val="00DA7C21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7211E7796D48D586130365CC397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F049-30AE-42BA-84A3-1DF442F48AA0}"/>
      </w:docPartPr>
      <w:docPartBody>
        <w:p w:rsidR="00A61121" w:rsidRDefault="007F5B78" w:rsidP="007F5B78">
          <w:pPr>
            <w:pStyle w:val="6C7211E7796D48D586130365CC39740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B7CE1"/>
    <w:rsid w:val="007F5B78"/>
    <w:rsid w:val="00A61121"/>
    <w:rsid w:val="00CF725C"/>
    <w:rsid w:val="00D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7211E7796D48D586130365CC39740C">
    <w:name w:val="6C7211E7796D48D586130365CC39740C"/>
    <w:rsid w:val="007F5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ACFE46-7BE4-400D-B7B3-EA9CAE642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4004</Words>
  <Characters>2283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Živilė Kasparavičienė</cp:lastModifiedBy>
  <cp:revision>2</cp:revision>
  <dcterms:created xsi:type="dcterms:W3CDTF">2020-12-29T15:50:00Z</dcterms:created>
  <dcterms:modified xsi:type="dcterms:W3CDTF">2020-12-29T15:50:00Z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2019-12-11T12:31:03.2313114Z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cd0ff428-3428-4f45-b11d-497ec3b66b65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